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96E2" w14:textId="6CF190C8" w:rsidR="00E3099B" w:rsidRPr="00E3099B" w:rsidRDefault="00E3099B" w:rsidP="00E3099B">
      <w:pPr>
        <w:jc w:val="center"/>
        <w:rPr>
          <w:b/>
          <w:sz w:val="28"/>
          <w:szCs w:val="28"/>
        </w:rPr>
      </w:pPr>
      <w:r w:rsidRPr="00E3099B">
        <w:rPr>
          <w:b/>
          <w:sz w:val="28"/>
          <w:szCs w:val="28"/>
        </w:rPr>
        <w:t>Atelier « Méditer pour ne plus déprimer » ou « Comment survivre dans un monde frénétique »</w:t>
      </w:r>
    </w:p>
    <w:p w14:paraId="5EEE2E4B" w14:textId="77777777" w:rsidR="00E3099B" w:rsidRDefault="00E3099B" w:rsidP="00022D07">
      <w:pPr>
        <w:jc w:val="both"/>
        <w:rPr>
          <w:b/>
        </w:rPr>
      </w:pPr>
    </w:p>
    <w:p w14:paraId="369A9A26" w14:textId="49EB321C" w:rsidR="004015DA" w:rsidRPr="004015DA" w:rsidRDefault="004015DA" w:rsidP="00022D07">
      <w:pPr>
        <w:jc w:val="both"/>
        <w:rPr>
          <w:b/>
        </w:rPr>
      </w:pPr>
      <w:r w:rsidRPr="004015DA">
        <w:rPr>
          <w:b/>
        </w:rPr>
        <w:t>Qu'allez-vous apprendre?</w:t>
      </w:r>
    </w:p>
    <w:p w14:paraId="6418752D" w14:textId="77777777" w:rsidR="004015DA" w:rsidRDefault="004015DA" w:rsidP="00022D07">
      <w:pPr>
        <w:jc w:val="both"/>
      </w:pPr>
      <w:r>
        <w:t>Il s’agit d’un cours d'introduction basé sur les compétences plutôt qu'une thérapie de groupe. Il présente les notions suivantes:</w:t>
      </w:r>
    </w:p>
    <w:p w14:paraId="1954233B" w14:textId="77777777" w:rsidR="004015DA" w:rsidRDefault="004015DA" w:rsidP="00022D07">
      <w:pPr>
        <w:jc w:val="both"/>
      </w:pPr>
      <w:r>
        <w:t>La pleine conscience commence lorsqu’on est en mesure d’observer la tendance à être sur le mode pilote automatique. Le recours systématique à ce mode peut, en effet, nous empêcher de profiter pleinement de la vie. Nous pratiquons donc l'abandon du</w:t>
      </w:r>
      <w:r w:rsidR="002D3D66">
        <w:t xml:space="preserve"> mode</w:t>
      </w:r>
      <w:r>
        <w:t xml:space="preserve"> pilote automatique en </w:t>
      </w:r>
      <w:r w:rsidR="002D3D66">
        <w:t>étant attentif</w:t>
      </w:r>
      <w:r>
        <w:t xml:space="preserve"> aux aspects de l'expérience quotidienne actuelle que nous pourrions normalement négliger.</w:t>
      </w:r>
    </w:p>
    <w:p w14:paraId="4BD846C7" w14:textId="77777777" w:rsidR="004015DA" w:rsidRDefault="002D3D66" w:rsidP="00022D07">
      <w:pPr>
        <w:jc w:val="both"/>
      </w:pPr>
      <w:r>
        <w:t>En étant plus conscient</w:t>
      </w:r>
      <w:r w:rsidR="004015DA">
        <w:t xml:space="preserve">, nous </w:t>
      </w:r>
      <w:r>
        <w:t>nous mettons à remarquer</w:t>
      </w:r>
      <w:r w:rsidR="004015DA">
        <w:t xml:space="preserve"> combien de fois nous sommes perdus dans nos pensées et nos sentiments. La pleine conscience du corps et de la respiration nous aide </w:t>
      </w:r>
      <w:r>
        <w:t xml:space="preserve">alors </w:t>
      </w:r>
      <w:r w:rsidR="004015DA">
        <w:t xml:space="preserve">à apprendre à reconnaître nos pensées, nos émotions, nos sensations et nos impulsions, à rassembler l'esprit dispersé et à </w:t>
      </w:r>
      <w:r>
        <w:t>revenir à</w:t>
      </w:r>
      <w:r w:rsidR="004015DA">
        <w:t xml:space="preserve"> l'ici et maintenant</w:t>
      </w:r>
      <w:r>
        <w:t xml:space="preserve"> pour apprécier le moment présent</w:t>
      </w:r>
      <w:r w:rsidR="004015DA">
        <w:t>.</w:t>
      </w:r>
    </w:p>
    <w:p w14:paraId="432030E9" w14:textId="77777777" w:rsidR="004015DA" w:rsidRDefault="004015DA" w:rsidP="00022D07">
      <w:pPr>
        <w:jc w:val="both"/>
      </w:pPr>
      <w:r>
        <w:t>Nous apprenons que lor</w:t>
      </w:r>
      <w:r w:rsidR="002D3D66">
        <w:t xml:space="preserve">sque notre attention s’attarde de façon prolongée au </w:t>
      </w:r>
      <w:r>
        <w:t xml:space="preserve">passé ou </w:t>
      </w:r>
      <w:r w:rsidR="002D3D66">
        <w:t>au</w:t>
      </w:r>
      <w:r>
        <w:t xml:space="preserve"> futur, nous pouvons être piégés dans des schémas de pensée, de sentiment et d'action</w:t>
      </w:r>
      <w:r w:rsidR="002D3D66">
        <w:t xml:space="preserve"> délétères</w:t>
      </w:r>
      <w:r>
        <w:t xml:space="preserve">. La pleine conscience nous aide à reconnaître ces réactions automatiques, </w:t>
      </w:r>
      <w:r w:rsidR="002D3D66">
        <w:t xml:space="preserve">qui sont </w:t>
      </w:r>
      <w:r>
        <w:t>des expériences humaines normales</w:t>
      </w:r>
      <w:r w:rsidR="002D3D66">
        <w:t>,</w:t>
      </w:r>
      <w:r>
        <w:t xml:space="preserve"> et à </w:t>
      </w:r>
      <w:r w:rsidR="002D3D66">
        <w:t>les rencontrer avec</w:t>
      </w:r>
      <w:r>
        <w:t xml:space="preserve"> </w:t>
      </w:r>
      <w:r w:rsidR="002D3D66">
        <w:t>douceur</w:t>
      </w:r>
      <w:r>
        <w:t xml:space="preserve"> et compassion.</w:t>
      </w:r>
    </w:p>
    <w:p w14:paraId="450134B5" w14:textId="77777777" w:rsidR="00493852" w:rsidRDefault="004015DA" w:rsidP="00022D07">
      <w:pPr>
        <w:jc w:val="both"/>
      </w:pPr>
      <w:r>
        <w:t xml:space="preserve">En cultivant des attitudes d'intérêt et de </w:t>
      </w:r>
      <w:r w:rsidR="000D747D">
        <w:t>bienveillance</w:t>
      </w:r>
      <w:r>
        <w:t xml:space="preserve"> envers toutes nos expériences, qu'elles soient agréables ou désagréables, nous acquérons des compétences </w:t>
      </w:r>
      <w:r w:rsidR="000D747D">
        <w:t>qui nous permettent de</w:t>
      </w:r>
      <w:r>
        <w:t xml:space="preserve"> </w:t>
      </w:r>
      <w:r w:rsidR="000D747D">
        <w:t xml:space="preserve">maintenir un </w:t>
      </w:r>
      <w:r>
        <w:t xml:space="preserve">équilibre à travers les hauts et les bas de la vie, </w:t>
      </w:r>
      <w:r w:rsidR="000D747D">
        <w:t xml:space="preserve">de </w:t>
      </w:r>
      <w:r>
        <w:t xml:space="preserve">réagir </w:t>
      </w:r>
      <w:r w:rsidR="000D747D">
        <w:t>de façon habile</w:t>
      </w:r>
      <w:r>
        <w:t xml:space="preserve"> lorsque des difficultés surviennent, </w:t>
      </w:r>
      <w:r w:rsidR="000D747D">
        <w:t xml:space="preserve">d’être engagé dans une démarche qui correspond à nos valeurs </w:t>
      </w:r>
      <w:r>
        <w:t xml:space="preserve">et </w:t>
      </w:r>
      <w:r w:rsidR="000D747D">
        <w:t xml:space="preserve">de </w:t>
      </w:r>
      <w:r>
        <w:t xml:space="preserve">s'ouvrir à des moments de joie, de contentement et de gratitude. Nous apprenons à </w:t>
      </w:r>
      <w:r w:rsidR="000D747D">
        <w:t>nous épanouir</w:t>
      </w:r>
      <w:r>
        <w:t>.</w:t>
      </w:r>
    </w:p>
    <w:p w14:paraId="5A4FEA54" w14:textId="77777777" w:rsidR="000D747D" w:rsidRDefault="000D747D" w:rsidP="00022D07">
      <w:pPr>
        <w:jc w:val="both"/>
      </w:pPr>
    </w:p>
    <w:p w14:paraId="46DD8BE8" w14:textId="77777777" w:rsidR="004015DA" w:rsidRPr="000D747D" w:rsidRDefault="004015DA" w:rsidP="00022D07">
      <w:pPr>
        <w:jc w:val="both"/>
        <w:rPr>
          <w:b/>
        </w:rPr>
      </w:pPr>
      <w:r w:rsidRPr="000D747D">
        <w:rPr>
          <w:b/>
        </w:rPr>
        <w:t>Que se p</w:t>
      </w:r>
      <w:r w:rsidR="000D747D">
        <w:rPr>
          <w:b/>
        </w:rPr>
        <w:t>asse-t-il pendant les sessions?</w:t>
      </w:r>
    </w:p>
    <w:p w14:paraId="3C4D12A2" w14:textId="77777777" w:rsidR="004015DA" w:rsidRDefault="000D747D" w:rsidP="00022D07">
      <w:pPr>
        <w:jc w:val="both"/>
      </w:pPr>
      <w:r>
        <w:t>Chaque séance se déroule de la même façon.</w:t>
      </w:r>
      <w:r w:rsidR="004015DA">
        <w:t xml:space="preserve"> Après </w:t>
      </w:r>
      <w:r>
        <w:t>le mot de bienvenue</w:t>
      </w:r>
      <w:r w:rsidR="004015DA">
        <w:t xml:space="preserve">, nous commençons par une pratique de méditation guidée, suivie </w:t>
      </w:r>
      <w:r>
        <w:t>d’un dialogue exploratoire</w:t>
      </w:r>
      <w:r w:rsidR="004015DA">
        <w:t xml:space="preserve"> sur les expériences </w:t>
      </w:r>
      <w:r>
        <w:t>vécues pendant</w:t>
      </w:r>
      <w:r w:rsidR="004015DA">
        <w:t xml:space="preserve"> la pratique. Ensuite, nous discutons des pratiques à domicile </w:t>
      </w:r>
      <w:r>
        <w:t xml:space="preserve">effectuées </w:t>
      </w:r>
      <w:r w:rsidR="004015DA">
        <w:t xml:space="preserve">au cours de la semaine. Chaque session a un thème qui est </w:t>
      </w:r>
      <w:r>
        <w:t xml:space="preserve">évoqué </w:t>
      </w:r>
      <w:r w:rsidR="004015DA">
        <w:t xml:space="preserve">dans les discussions. Nous </w:t>
      </w:r>
      <w:r>
        <w:t>proposons</w:t>
      </w:r>
      <w:r w:rsidR="004015DA">
        <w:t xml:space="preserve"> souvent une autre pratique</w:t>
      </w:r>
      <w:r>
        <w:t xml:space="preserve"> brève</w:t>
      </w:r>
      <w:r w:rsidR="004015DA">
        <w:t xml:space="preserve"> ou un exercice cognitif et réfléchissons à ce que nous pouvons en </w:t>
      </w:r>
      <w:r>
        <w:t>conclure</w:t>
      </w:r>
      <w:r w:rsidR="004015DA">
        <w:t xml:space="preserve">. Vers la fin de chaque session, nous </w:t>
      </w:r>
      <w:r>
        <w:t>présentons</w:t>
      </w:r>
      <w:r w:rsidR="004015DA">
        <w:t xml:space="preserve"> les pratiques à domicile pour la semaine suivante.</w:t>
      </w:r>
    </w:p>
    <w:p w14:paraId="73D09209" w14:textId="77777777" w:rsidR="004015DA" w:rsidRDefault="004015DA" w:rsidP="00022D07">
      <w:pPr>
        <w:jc w:val="both"/>
      </w:pPr>
      <w:r>
        <w:t xml:space="preserve">S'il s'agit d'un cours auquel vous assistez en personne (plutôt qu'en ligne), il est préférable d'arriver </w:t>
      </w:r>
      <w:r w:rsidR="000D747D">
        <w:t>quelques minutes avant</w:t>
      </w:r>
      <w:r>
        <w:t xml:space="preserve"> chaque session. Cela permet d'assurer un démarrage rapide. Le trafic peut </w:t>
      </w:r>
      <w:r w:rsidR="000D747D">
        <w:t>être imprévisible mais veuillez-</w:t>
      </w:r>
      <w:r>
        <w:t>vous joindre à chaque ses</w:t>
      </w:r>
      <w:r w:rsidR="000D747D">
        <w:t>sion si vous arrivez en retard.</w:t>
      </w:r>
    </w:p>
    <w:p w14:paraId="237F6486" w14:textId="77777777" w:rsidR="004015DA" w:rsidRDefault="004015DA" w:rsidP="00022D07">
      <w:pPr>
        <w:jc w:val="both"/>
      </w:pPr>
      <w:r>
        <w:lastRenderedPageBreak/>
        <w:t>Les professeurs sont généralement disponibles après la session au cas où vous souh</w:t>
      </w:r>
      <w:r w:rsidR="000D747D">
        <w:t>aiteriez leur parler brièvement.</w:t>
      </w:r>
    </w:p>
    <w:p w14:paraId="39A5917E" w14:textId="77777777" w:rsidR="00E3099B" w:rsidRDefault="00E3099B" w:rsidP="00022D07">
      <w:pPr>
        <w:jc w:val="both"/>
        <w:rPr>
          <w:b/>
        </w:rPr>
      </w:pPr>
    </w:p>
    <w:p w14:paraId="5D6DA637" w14:textId="1FCB5CED" w:rsidR="004015DA" w:rsidRPr="00E3099B" w:rsidRDefault="004015DA" w:rsidP="00022D07">
      <w:pPr>
        <w:jc w:val="both"/>
        <w:rPr>
          <w:b/>
        </w:rPr>
      </w:pPr>
      <w:r w:rsidRPr="000D747D">
        <w:rPr>
          <w:b/>
        </w:rPr>
        <w:t>Qu'implique la pratique à domicile?</w:t>
      </w:r>
    </w:p>
    <w:p w14:paraId="528E81B1" w14:textId="77777777" w:rsidR="004015DA" w:rsidRDefault="004015DA" w:rsidP="00022D07">
      <w:pPr>
        <w:jc w:val="both"/>
      </w:pPr>
      <w:r>
        <w:t xml:space="preserve">Les enseignants fourniront des enregistrements pour les principales pratiques et vous demanderont de pratiquer </w:t>
      </w:r>
      <w:r w:rsidR="000D747D">
        <w:t>environs 30 minutes par jour</w:t>
      </w:r>
      <w:r>
        <w:t xml:space="preserve">. Vous devrez peut-être réorganiser certains aspects de votre vie pour </w:t>
      </w:r>
      <w:r w:rsidR="000D747D">
        <w:t>vous donner du temps pour pratiquer la méditation. Il pourrait être utile d’en discuter</w:t>
      </w:r>
      <w:r>
        <w:t xml:space="preserve"> avec votre famille ou vos amis </w:t>
      </w:r>
      <w:r w:rsidR="000D747D">
        <w:t>pour convenir de certains aménagements</w:t>
      </w:r>
      <w:r>
        <w:t xml:space="preserve">. Si </w:t>
      </w:r>
      <w:r w:rsidR="00211979">
        <w:t>c’est</w:t>
      </w:r>
      <w:r>
        <w:t xml:space="preserve"> difficile, essayez de pratiquer à différents moments de la journée et n'oubliez pas de garder l'esprit ouvert du mieux que vous le pouvez. Vous remarquerez peut-être que votre expérience change d'un jour à l'autre ou d'une semaine à l'autre. Les professeurs sont disponibles pour discuter des difficultés </w:t>
      </w:r>
      <w:r w:rsidR="00211979">
        <w:t>associées</w:t>
      </w:r>
      <w:r>
        <w:t xml:space="preserve"> </w:t>
      </w:r>
      <w:r w:rsidR="00211979">
        <w:t>à</w:t>
      </w:r>
      <w:r>
        <w:t xml:space="preserve"> la pratique à domicile.</w:t>
      </w:r>
    </w:p>
    <w:p w14:paraId="40124ADA" w14:textId="77777777" w:rsidR="00211979" w:rsidRDefault="00211979" w:rsidP="00022D07">
      <w:pPr>
        <w:jc w:val="both"/>
      </w:pPr>
    </w:p>
    <w:p w14:paraId="18CE6816" w14:textId="77777777" w:rsidR="004015DA" w:rsidRPr="00211979" w:rsidRDefault="004015DA" w:rsidP="00022D07">
      <w:pPr>
        <w:jc w:val="both"/>
        <w:rPr>
          <w:b/>
        </w:rPr>
      </w:pPr>
      <w:r w:rsidRPr="00211979">
        <w:rPr>
          <w:b/>
        </w:rPr>
        <w:t>Quels sont les</w:t>
      </w:r>
      <w:r w:rsidR="00211979">
        <w:rPr>
          <w:b/>
        </w:rPr>
        <w:t xml:space="preserve"> défis?</w:t>
      </w:r>
    </w:p>
    <w:p w14:paraId="417BD422" w14:textId="77777777" w:rsidR="004015DA" w:rsidRDefault="004015DA" w:rsidP="00022D07">
      <w:pPr>
        <w:pStyle w:val="ListParagraph"/>
        <w:numPr>
          <w:ilvl w:val="0"/>
          <w:numId w:val="1"/>
        </w:numPr>
        <w:jc w:val="both"/>
      </w:pPr>
      <w:r>
        <w:t>Au début, la pratique de la méditation peut sembler étrange ou inconnue. Du mieux que vous pouvez, gardez l'esprit ouvert.</w:t>
      </w:r>
    </w:p>
    <w:p w14:paraId="4685E269" w14:textId="77777777" w:rsidR="004015DA" w:rsidRDefault="004015DA" w:rsidP="00022D07">
      <w:pPr>
        <w:pStyle w:val="ListParagraph"/>
        <w:numPr>
          <w:ilvl w:val="0"/>
          <w:numId w:val="1"/>
        </w:numPr>
        <w:jc w:val="both"/>
      </w:pPr>
      <w:r>
        <w:t xml:space="preserve">Il n'est pas évident au départ </w:t>
      </w:r>
      <w:r w:rsidR="00211979">
        <w:t xml:space="preserve">de savoir </w:t>
      </w:r>
      <w:r>
        <w:t xml:space="preserve">quelles pratiques </w:t>
      </w:r>
      <w:r w:rsidR="00211979">
        <w:t xml:space="preserve">vous </w:t>
      </w:r>
      <w:r>
        <w:t xml:space="preserve">seront les plus utiles et vous ne </w:t>
      </w:r>
      <w:r w:rsidR="00211979">
        <w:t xml:space="preserve">constaterez pas de bienfaits dans l’immédiat. </w:t>
      </w:r>
      <w:r>
        <w:t xml:space="preserve">Faites preuve d'une douce persévérance et rappelez-vous que </w:t>
      </w:r>
      <w:r w:rsidR="00211979">
        <w:t>chaque personne aura une expérience différente</w:t>
      </w:r>
    </w:p>
    <w:p w14:paraId="194BA99E" w14:textId="77777777" w:rsidR="004015DA" w:rsidRDefault="004015DA" w:rsidP="00022D07">
      <w:pPr>
        <w:pStyle w:val="ListParagraph"/>
        <w:numPr>
          <w:ilvl w:val="0"/>
          <w:numId w:val="1"/>
        </w:numPr>
        <w:jc w:val="both"/>
      </w:pPr>
      <w:r>
        <w:t xml:space="preserve">La quantité de </w:t>
      </w:r>
      <w:r w:rsidR="00211979">
        <w:t xml:space="preserve">temps à dévouer à la </w:t>
      </w:r>
      <w:r>
        <w:t xml:space="preserve">pratique peut sembler intimidante. Cependant, une pratique </w:t>
      </w:r>
      <w:r w:rsidR="00211979">
        <w:t>régulière</w:t>
      </w:r>
      <w:r>
        <w:t xml:space="preserve"> p</w:t>
      </w:r>
      <w:r w:rsidR="00211979">
        <w:t>eut augmenter la probabilité d’obtenir des effets bénéfiques</w:t>
      </w:r>
    </w:p>
    <w:p w14:paraId="06B6D337" w14:textId="77777777" w:rsidR="004015DA" w:rsidRDefault="004015DA" w:rsidP="00022D07">
      <w:pPr>
        <w:pStyle w:val="ListParagraph"/>
        <w:numPr>
          <w:ilvl w:val="0"/>
          <w:numId w:val="1"/>
        </w:numPr>
        <w:jc w:val="both"/>
      </w:pPr>
      <w:r>
        <w:t xml:space="preserve">Certaines personnes ont peur </w:t>
      </w:r>
      <w:r w:rsidR="00211979">
        <w:t>de participer à</w:t>
      </w:r>
      <w:r>
        <w:t xml:space="preserve"> un groupe. Cependant, apprendre des autres et voir que vous n'êtes pas seul </w:t>
      </w:r>
      <w:r w:rsidR="00211979">
        <w:t xml:space="preserve">à présenter les mêmes défis </w:t>
      </w:r>
      <w:r>
        <w:t>peut être très bénéfique.</w:t>
      </w:r>
    </w:p>
    <w:p w14:paraId="2ED19D07" w14:textId="77777777" w:rsidR="004015DA" w:rsidRDefault="004015DA" w:rsidP="00022D07">
      <w:pPr>
        <w:pStyle w:val="ListParagraph"/>
        <w:numPr>
          <w:ilvl w:val="0"/>
          <w:numId w:val="1"/>
        </w:numPr>
        <w:jc w:val="both"/>
      </w:pPr>
      <w:r>
        <w:t xml:space="preserve">Vous pourriez être confronté à des problèmes émotionnels que vous préféreriez éviter. Les difficultés qui surviennent peuvent être </w:t>
      </w:r>
      <w:r w:rsidR="00211979">
        <w:t>révélatrices</w:t>
      </w:r>
      <w:r>
        <w:t xml:space="preserve"> et le cours vous apprendra comment y répondre </w:t>
      </w:r>
      <w:r w:rsidR="00211979">
        <w:t>habilement.</w:t>
      </w:r>
    </w:p>
    <w:p w14:paraId="3A81EA4A" w14:textId="77777777" w:rsidR="004015DA" w:rsidRDefault="00211979" w:rsidP="00022D07">
      <w:pPr>
        <w:pStyle w:val="ListParagraph"/>
        <w:numPr>
          <w:ilvl w:val="0"/>
          <w:numId w:val="1"/>
        </w:numPr>
        <w:jc w:val="both"/>
      </w:pPr>
      <w:r>
        <w:t>Il est possible que vous souhaitiez</w:t>
      </w:r>
      <w:r w:rsidR="004015DA">
        <w:t xml:space="preserve"> </w:t>
      </w:r>
      <w:r>
        <w:t>interrompre</w:t>
      </w:r>
      <w:r w:rsidR="004015DA">
        <w:t xml:space="preserve"> </w:t>
      </w:r>
      <w:r>
        <w:t>la démarche</w:t>
      </w:r>
      <w:r w:rsidR="004015DA">
        <w:t xml:space="preserve">. C'est </w:t>
      </w:r>
      <w:r>
        <w:t>fréquent.</w:t>
      </w:r>
      <w:r w:rsidR="004015DA">
        <w:t xml:space="preserve"> </w:t>
      </w:r>
      <w:r>
        <w:t>Nous vous encourageons à</w:t>
      </w:r>
      <w:r w:rsidR="004015DA">
        <w:t xml:space="preserve"> parler à un </w:t>
      </w:r>
      <w:r>
        <w:t>des instructeurs</w:t>
      </w:r>
      <w:r w:rsidR="004015DA">
        <w:t xml:space="preserve"> de tout problème qui </w:t>
      </w:r>
      <w:r>
        <w:t>complique la pratique.</w:t>
      </w:r>
      <w:r w:rsidR="004015DA">
        <w:t xml:space="preserve"> Les </w:t>
      </w:r>
      <w:r>
        <w:t>instructeurs</w:t>
      </w:r>
      <w:r w:rsidR="004015DA">
        <w:t xml:space="preserve"> sont disponibles </w:t>
      </w:r>
      <w:r>
        <w:t xml:space="preserve">quelques minutes </w:t>
      </w:r>
      <w:r w:rsidR="004015DA">
        <w:t xml:space="preserve">après </w:t>
      </w:r>
      <w:r>
        <w:t>chaque session.</w:t>
      </w:r>
    </w:p>
    <w:p w14:paraId="2505DD12" w14:textId="77777777" w:rsidR="00211979" w:rsidRDefault="00211979" w:rsidP="00022D07">
      <w:pPr>
        <w:jc w:val="both"/>
        <w:rPr>
          <w:b/>
        </w:rPr>
      </w:pPr>
    </w:p>
    <w:p w14:paraId="6CFEBA40" w14:textId="77777777" w:rsidR="004015DA" w:rsidRPr="00211979" w:rsidRDefault="00211979" w:rsidP="00022D07">
      <w:pPr>
        <w:jc w:val="both"/>
        <w:rPr>
          <w:b/>
        </w:rPr>
      </w:pPr>
      <w:r>
        <w:rPr>
          <w:b/>
        </w:rPr>
        <w:t>Aspects pratiques</w:t>
      </w:r>
    </w:p>
    <w:p w14:paraId="033C2ABB" w14:textId="77777777" w:rsidR="004015DA" w:rsidRDefault="004015DA" w:rsidP="00022D07">
      <w:pPr>
        <w:jc w:val="both"/>
      </w:pPr>
      <w:r>
        <w:t>Essayez d'assister à chaque s</w:t>
      </w:r>
      <w:r w:rsidR="00211979">
        <w:t>éance</w:t>
      </w:r>
      <w:r>
        <w:t xml:space="preserve">, car </w:t>
      </w:r>
      <w:r w:rsidR="00211979">
        <w:t>chaque séance fait partie d’un tout cohérent</w:t>
      </w:r>
      <w:r>
        <w:t xml:space="preserve">. </w:t>
      </w:r>
      <w:r w:rsidR="00211979">
        <w:t xml:space="preserve">SVP avisez </w:t>
      </w:r>
      <w:r>
        <w:t>l'</w:t>
      </w:r>
      <w:r w:rsidR="00211979">
        <w:t>instructeur</w:t>
      </w:r>
      <w:r>
        <w:t xml:space="preserve"> si vous devez manquer une session. Les </w:t>
      </w:r>
      <w:r w:rsidR="00211979">
        <w:t>instructeurs</w:t>
      </w:r>
      <w:r>
        <w:t xml:space="preserve"> </w:t>
      </w:r>
      <w:r w:rsidR="00211979">
        <w:t xml:space="preserve">pourront </w:t>
      </w:r>
      <w:r>
        <w:t xml:space="preserve">vous </w:t>
      </w:r>
      <w:r w:rsidR="00211979">
        <w:t>indiquer la démarche à suivre pour</w:t>
      </w:r>
      <w:r>
        <w:t xml:space="preserve"> ra</w:t>
      </w:r>
      <w:r w:rsidR="00211979">
        <w:t xml:space="preserve">ttraper ce que vous avez manqué (i.e. </w:t>
      </w:r>
      <w:r w:rsidR="00503D1A">
        <w:t xml:space="preserve">lire les documents qui correspondent à la séance manquée et faire les pratiques à domicile qui y correspondent sur la page du groupe </w:t>
      </w:r>
      <w:hyperlink r:id="rId5" w:history="1">
        <w:r w:rsidR="00503D1A">
          <w:rPr>
            <w:rStyle w:val="Hyperlink"/>
          </w:rPr>
          <w:t>https://www.psychopap.com/atelier-mediter-pour-ne-plus-stresser/</w:t>
        </w:r>
      </w:hyperlink>
      <w:r w:rsidR="00503D1A">
        <w:t>).</w:t>
      </w:r>
    </w:p>
    <w:p w14:paraId="363FF69D" w14:textId="77777777" w:rsidR="004015DA" w:rsidRDefault="004015DA" w:rsidP="00022D07">
      <w:pPr>
        <w:jc w:val="both"/>
      </w:pPr>
      <w:r>
        <w:t>Si vous manquez une séance, il peut être difficile de revenir</w:t>
      </w:r>
      <w:r w:rsidR="00503D1A">
        <w:t xml:space="preserve"> au groupe</w:t>
      </w:r>
      <w:r>
        <w:t>. Venez quand même!</w:t>
      </w:r>
    </w:p>
    <w:p w14:paraId="4EE4C518" w14:textId="77777777" w:rsidR="004015DA" w:rsidRDefault="004015DA" w:rsidP="00022D07">
      <w:pPr>
        <w:jc w:val="both"/>
      </w:pPr>
      <w:r>
        <w:lastRenderedPageBreak/>
        <w:t xml:space="preserve">Portez des vêtements confortables et </w:t>
      </w:r>
      <w:r w:rsidR="00503D1A">
        <w:t xml:space="preserve">si possible, prévoyez plusieurs couches de vêtement que vous pourrez mettre ou enlever selon les pratiques. </w:t>
      </w:r>
      <w:r>
        <w:t>Les séances peuvent inclure la méditation assise, allongé</w:t>
      </w:r>
      <w:r w:rsidR="00503D1A">
        <w:t>e</w:t>
      </w:r>
      <w:r>
        <w:t xml:space="preserve"> sur le sol </w:t>
      </w:r>
      <w:r w:rsidR="00503D1A">
        <w:t xml:space="preserve">sur un tapis de yoga </w:t>
      </w:r>
      <w:r>
        <w:t xml:space="preserve">(si vous le souhaitez), des étirements simples et une marche </w:t>
      </w:r>
      <w:r w:rsidR="00503D1A">
        <w:t>en pleine conscience.</w:t>
      </w:r>
    </w:p>
    <w:p w14:paraId="396A1551" w14:textId="77777777" w:rsidR="004015DA" w:rsidRDefault="004015DA" w:rsidP="00022D07">
      <w:pPr>
        <w:jc w:val="both"/>
      </w:pPr>
      <w:r>
        <w:t>Veuillez vérifier avec l'enseignant à</w:t>
      </w:r>
      <w:r w:rsidR="00503D1A">
        <w:t xml:space="preserve"> l'avance si vous avez besoin d’emprunter</w:t>
      </w:r>
      <w:r>
        <w:t xml:space="preserve"> du matériel de méditation</w:t>
      </w:r>
      <w:r w:rsidR="00503D1A">
        <w:t xml:space="preserve"> (tapis de yoga, coussins)</w:t>
      </w:r>
      <w:r>
        <w:t>.</w:t>
      </w:r>
    </w:p>
    <w:p w14:paraId="35C097F9" w14:textId="768BADE6" w:rsidR="004015DA" w:rsidRDefault="004015DA" w:rsidP="00022D07">
      <w:pPr>
        <w:jc w:val="both"/>
      </w:pPr>
      <w:r>
        <w:t>Si vous suivez un cours en ligne via Zoom, utilisez si possible un espace privé où vous ne serez pas dérangé afin</w:t>
      </w:r>
      <w:r w:rsidR="00503D1A">
        <w:t xml:space="preserve"> que vous et le groupe puissiez participer pleinement</w:t>
      </w:r>
      <w:r>
        <w:t xml:space="preserve"> </w:t>
      </w:r>
      <w:r w:rsidR="00503D1A">
        <w:t>en toute</w:t>
      </w:r>
      <w:r>
        <w:t xml:space="preserve"> confidentialité. Lorsque vous n'êtes pas dans un espace privé, pour des raisons de confidentialité, nous vous demandons d'utiliser un casque ou des écouteurs plutôt que les haut-parleurs de votre appareil et, autant que possible,</w:t>
      </w:r>
      <w:r w:rsidR="00E3099B">
        <w:t xml:space="preserve"> tournez l’écran afin d’éviter que d’autres puissent voir les participants du groupe à l’écran.</w:t>
      </w:r>
    </w:p>
    <w:sectPr w:rsidR="004015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5439C"/>
    <w:multiLevelType w:val="hybridMultilevel"/>
    <w:tmpl w:val="004472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DA"/>
    <w:rsid w:val="00022D07"/>
    <w:rsid w:val="000D747D"/>
    <w:rsid w:val="00211979"/>
    <w:rsid w:val="002D3D66"/>
    <w:rsid w:val="003B1567"/>
    <w:rsid w:val="004015DA"/>
    <w:rsid w:val="00503D1A"/>
    <w:rsid w:val="00E3099B"/>
    <w:rsid w:val="00E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4572"/>
  <w15:chartTrackingRefBased/>
  <w15:docId w15:val="{784C7030-1B15-4954-B4B5-E8E6D926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chopap.com/atelier-mediter-pour-ne-plus-stress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NIM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Thanh-Lan</dc:creator>
  <cp:keywords/>
  <dc:description/>
  <cp:lastModifiedBy>Francesco Ricci</cp:lastModifiedBy>
  <cp:revision>2</cp:revision>
  <dcterms:created xsi:type="dcterms:W3CDTF">2020-05-22T20:50:00Z</dcterms:created>
  <dcterms:modified xsi:type="dcterms:W3CDTF">2020-05-22T20:50:00Z</dcterms:modified>
</cp:coreProperties>
</file>